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0B" w:rsidRDefault="000D3F0B" w:rsidP="000D3F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0D3F0B" w:rsidRDefault="000D3F0B" w:rsidP="000D3F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0D3F0B" w:rsidRDefault="000D3F0B" w:rsidP="000D3F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0D3F0B" w:rsidRDefault="000D3F0B" w:rsidP="000D3F0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0D3F0B" w:rsidRDefault="000D3F0B" w:rsidP="000D3F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0D3F0B" w:rsidRDefault="000D3F0B" w:rsidP="000D3F0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0D3F0B" w:rsidRDefault="000D3F0B" w:rsidP="000D3F0B">
      <w:pPr>
        <w:spacing w:after="0"/>
        <w:rPr>
          <w:rFonts w:ascii="Times New Roman" w:hAnsi="Times New Roman" w:cs="Times New Roman"/>
        </w:rPr>
      </w:pPr>
    </w:p>
    <w:p w:rsidR="000D3F0B" w:rsidRDefault="000D3F0B" w:rsidP="000D3F0B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D3F0B" w:rsidRDefault="000D3F0B" w:rsidP="000D3F0B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0D3F0B" w:rsidRDefault="000D3F0B" w:rsidP="000D3F0B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D3F0B" w:rsidRDefault="000D3F0B" w:rsidP="000D3F0B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0D3F0B" w:rsidRDefault="000D3F0B" w:rsidP="000D3F0B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D3F0B" w:rsidRDefault="000D3F0B" w:rsidP="000D3F0B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0D3F0B" w:rsidRDefault="000D3F0B" w:rsidP="000D3F0B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«Б» класс</w:t>
      </w:r>
      <w:r w:rsidR="001A6ED0">
        <w:rPr>
          <w:rFonts w:ascii="Liberation Serif" w:hAnsi="Liberation Serif"/>
          <w:spacing w:val="2"/>
          <w:sz w:val="28"/>
          <w:szCs w:val="28"/>
        </w:rPr>
        <w:t xml:space="preserve"> (2 смена)</w:t>
      </w:r>
    </w:p>
    <w:p w:rsidR="000D3F0B" w:rsidRDefault="000D3F0B" w:rsidP="000D3F0B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</w:t>
      </w:r>
      <w:r w:rsidR="001A6ED0">
        <w:rPr>
          <w:rFonts w:ascii="Liberation Serif" w:hAnsi="Liberation Serif"/>
          <w:spacing w:val="2"/>
          <w:sz w:val="28"/>
          <w:szCs w:val="28"/>
        </w:rPr>
        <w:t xml:space="preserve">лассный руководитель: Нечаева Анастасия Евгеньевна </w:t>
      </w:r>
    </w:p>
    <w:p w:rsidR="000D3F0B" w:rsidRDefault="000D3F0B" w:rsidP="000D3F0B">
      <w:pPr>
        <w:pStyle w:val="a3"/>
        <w:ind w:left="0"/>
        <w:rPr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959"/>
        <w:gridCol w:w="8647"/>
      </w:tblGrid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D3F0B" w:rsidRDefault="000D3F0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D3F0B" w:rsidRDefault="000D3F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0D3F0B" w:rsidRDefault="000D3F0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Агеева А. Д.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Анисзода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Бабицын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Биктимирова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Бушуева  А. М.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Волкова Е. И.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Воробьева А.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Гвоздь Б. Е.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Горчакова В. И.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Горшков П. О.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Елисеенко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С. С.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Ерёма Т.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Жумашова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Б.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Кореньков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Кузнецова М.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Лотоцкий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Е. Р.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Малашенко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Д. П.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Медведев Р. Д.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Меликсетян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Ж. С.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Пусев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И. С.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Резниченко М.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Салейко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Слепова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Ташкинов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Э.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Ташкинов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С. Э.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Тереханов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В. К.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Ульянов Г. Е.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Усольцева А. В.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Утробина В. М.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Ханов Р. Э.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Шабурова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Д. Е.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Шамова А. Е.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0D3F0B"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</w:tr>
      <w:tr w:rsidR="000D3F0B" w:rsidTr="000D3F0B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0D3F0B" w:rsidRDefault="000D3F0B" w:rsidP="00FC1E7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0D3F0B" w:rsidRPr="000D3F0B" w:rsidRDefault="000D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0B">
              <w:rPr>
                <w:rFonts w:ascii="Times New Roman" w:hAnsi="Times New Roman" w:cs="Times New Roman"/>
                <w:sz w:val="28"/>
                <w:szCs w:val="28"/>
              </w:rPr>
              <w:t>Щербакова А. К.</w:t>
            </w:r>
          </w:p>
        </w:tc>
      </w:tr>
    </w:tbl>
    <w:p w:rsidR="000D3F0B" w:rsidRDefault="000D3F0B" w:rsidP="000D3F0B">
      <w:pPr>
        <w:pStyle w:val="a3"/>
        <w:ind w:left="0"/>
        <w:rPr>
          <w:sz w:val="28"/>
          <w:szCs w:val="28"/>
        </w:rPr>
      </w:pPr>
    </w:p>
    <w:p w:rsidR="000D3F0B" w:rsidRDefault="000D3F0B" w:rsidP="000D3F0B"/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3F0B"/>
    <w:rsid w:val="000D3F0B"/>
    <w:rsid w:val="001A6ED0"/>
    <w:rsid w:val="00346C4F"/>
    <w:rsid w:val="00ED3FB2"/>
    <w:rsid w:val="00F6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F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0D3F0B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0D3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6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2024-08-02T07:55:00Z</dcterms:created>
  <dcterms:modified xsi:type="dcterms:W3CDTF">2024-08-02T08:25:00Z</dcterms:modified>
</cp:coreProperties>
</file>