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89575A" w:rsidRPr="001C6FF6" w:rsidTr="00337461">
        <w:tc>
          <w:tcPr>
            <w:tcW w:w="4394" w:type="dxa"/>
          </w:tcPr>
          <w:p w:rsidR="0089575A" w:rsidRPr="001C6FF6" w:rsidRDefault="0089575A" w:rsidP="001C6FF6">
            <w:pPr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89575A" w:rsidRPr="001C6FF6" w:rsidRDefault="0089575A" w:rsidP="001C6FF6">
            <w:pPr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</w:p>
        </w:tc>
      </w:tr>
    </w:tbl>
    <w:p w:rsidR="0089575A" w:rsidRPr="001C6FF6" w:rsidRDefault="0089575A" w:rsidP="001C6F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89575A" w:rsidRPr="001C6FF6" w:rsidRDefault="0089575A" w:rsidP="001C6F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89575A" w:rsidRPr="001C6FF6" w:rsidRDefault="0089575A" w:rsidP="001C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bookmarkStart w:id="0" w:name="_GoBack"/>
      <w:r w:rsidRPr="001C6FF6">
        <w:rPr>
          <w:rFonts w:ascii="Times New Roman" w:eastAsia="Times New Roman" w:hAnsi="Times New Roman" w:cs="Times New Roman"/>
          <w:b/>
          <w:sz w:val="24"/>
          <w:szCs w:val="24"/>
          <w:lang/>
        </w:rPr>
        <w:t>ПЕРЕЧЕНЬ</w:t>
      </w:r>
    </w:p>
    <w:p w:rsidR="0089575A" w:rsidRPr="001C6FF6" w:rsidRDefault="0089575A" w:rsidP="001C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89575A" w:rsidRPr="001C6FF6" w:rsidRDefault="0089575A" w:rsidP="001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C6FF6">
        <w:rPr>
          <w:rFonts w:ascii="Times New Roman" w:eastAsia="Times New Roman" w:hAnsi="Times New Roman" w:cs="Times New Roman"/>
          <w:sz w:val="24"/>
          <w:szCs w:val="24"/>
          <w:lang/>
        </w:rPr>
        <w:t xml:space="preserve">категорий детей, имеющих право на получение </w:t>
      </w:r>
      <w:r w:rsidRPr="001C6FF6">
        <w:rPr>
          <w:rFonts w:ascii="Times New Roman" w:eastAsia="Times New Roman" w:hAnsi="Times New Roman" w:cs="Times New Roman"/>
          <w:sz w:val="24"/>
          <w:szCs w:val="24"/>
          <w:lang/>
        </w:rPr>
        <w:t xml:space="preserve">мест </w:t>
      </w:r>
    </w:p>
    <w:p w:rsidR="0089575A" w:rsidRPr="001C6FF6" w:rsidRDefault="0089575A" w:rsidP="001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C6FF6">
        <w:rPr>
          <w:rFonts w:ascii="Times New Roman" w:eastAsia="Times New Roman" w:hAnsi="Times New Roman" w:cs="Times New Roman"/>
          <w:sz w:val="24"/>
          <w:szCs w:val="24"/>
          <w:lang/>
        </w:rPr>
        <w:t>в организаци</w:t>
      </w:r>
      <w:r w:rsidRPr="001C6FF6">
        <w:rPr>
          <w:rFonts w:ascii="Times New Roman" w:eastAsia="Times New Roman" w:hAnsi="Times New Roman" w:cs="Times New Roman"/>
          <w:sz w:val="24"/>
          <w:szCs w:val="24"/>
          <w:lang/>
        </w:rPr>
        <w:t>ях</w:t>
      </w:r>
      <w:r w:rsidRPr="001C6FF6">
        <w:rPr>
          <w:rFonts w:ascii="Times New Roman" w:eastAsia="Times New Roman" w:hAnsi="Times New Roman" w:cs="Times New Roman"/>
          <w:sz w:val="24"/>
          <w:szCs w:val="24"/>
          <w:lang/>
        </w:rPr>
        <w:t xml:space="preserve"> отдыха и оздоровления </w:t>
      </w:r>
    </w:p>
    <w:p w:rsidR="0089575A" w:rsidRPr="001C6FF6" w:rsidRDefault="0089575A" w:rsidP="001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C6FF6">
        <w:rPr>
          <w:rFonts w:ascii="Times New Roman" w:eastAsia="Times New Roman" w:hAnsi="Times New Roman" w:cs="Times New Roman"/>
          <w:sz w:val="24"/>
          <w:szCs w:val="24"/>
          <w:lang/>
        </w:rPr>
        <w:t>во внеочередном и первоочередном порядке</w:t>
      </w:r>
    </w:p>
    <w:bookmarkEnd w:id="0"/>
    <w:p w:rsidR="0089575A" w:rsidRPr="001C6FF6" w:rsidRDefault="0089575A" w:rsidP="001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1"/>
        <w:gridCol w:w="4818"/>
      </w:tblGrid>
      <w:tr w:rsidR="0089575A" w:rsidRPr="001C6FF6" w:rsidTr="00337461">
        <w:trPr>
          <w:jc w:val="center"/>
        </w:trPr>
        <w:tc>
          <w:tcPr>
            <w:tcW w:w="4792" w:type="dxa"/>
          </w:tcPr>
          <w:p w:rsidR="0089575A" w:rsidRPr="001C6FF6" w:rsidRDefault="0089575A" w:rsidP="001C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Наименование категории</w:t>
            </w:r>
          </w:p>
        </w:tc>
        <w:tc>
          <w:tcPr>
            <w:tcW w:w="4790" w:type="dxa"/>
          </w:tcPr>
          <w:p w:rsidR="0089575A" w:rsidRPr="001C6FF6" w:rsidRDefault="0089575A" w:rsidP="001C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Основание</w:t>
            </w:r>
          </w:p>
        </w:tc>
      </w:tr>
    </w:tbl>
    <w:p w:rsidR="0089575A" w:rsidRPr="001C6FF6" w:rsidRDefault="0089575A" w:rsidP="001C6FF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819"/>
      </w:tblGrid>
      <w:tr w:rsidR="0089575A" w:rsidRPr="001C6FF6" w:rsidTr="00337461">
        <w:trPr>
          <w:tblHeader/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89575A" w:rsidRPr="001C6FF6" w:rsidTr="00337461">
        <w:trPr>
          <w:jc w:val="center"/>
        </w:trPr>
        <w:tc>
          <w:tcPr>
            <w:tcW w:w="9639" w:type="dxa"/>
            <w:gridSpan w:val="2"/>
          </w:tcPr>
          <w:p w:rsidR="0089575A" w:rsidRPr="001C6FF6" w:rsidRDefault="0089575A" w:rsidP="001C6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Категории детей, имеющие право на получение 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мест</w:t>
            </w:r>
          </w:p>
          <w:p w:rsidR="0089575A" w:rsidRPr="001C6FF6" w:rsidRDefault="0089575A" w:rsidP="001C6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организаци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ях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отдыха и оздоровления во внеочередном порядке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1. Дети прокуроров 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Федеральный </w:t>
            </w:r>
            <w:proofErr w:type="spellStart"/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акон</w:t>
            </w:r>
            <w:proofErr w:type="spellEnd"/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Российской Федерации от 17.01.1992 № 2202-1 «О прокуратуре Российской Федерации» 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 Дети судей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Закон Российской Федерации от 26.06.1992 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№ 3132-1 «О статусе судей в Российской Федерации»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Теча</w:t>
            </w:r>
            <w:proofErr w:type="spellEnd"/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Федеральный закон от 26.11.1998 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Теча</w:t>
            </w:r>
            <w:proofErr w:type="spellEnd"/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»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; 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(имеют право на получение мест в санаториях)</w:t>
            </w:r>
          </w:p>
        </w:tc>
      </w:tr>
      <w:tr w:rsidR="0089575A" w:rsidRPr="001C6FF6" w:rsidTr="00337461">
        <w:trPr>
          <w:jc w:val="center"/>
        </w:trPr>
        <w:tc>
          <w:tcPr>
            <w:tcW w:w="9639" w:type="dxa"/>
            <w:gridSpan w:val="2"/>
          </w:tcPr>
          <w:p w:rsidR="0089575A" w:rsidRPr="001C6FF6" w:rsidRDefault="0089575A" w:rsidP="001C6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Категории детей, имеющие право на получение </w:t>
            </w: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мест</w:t>
            </w:r>
          </w:p>
          <w:p w:rsidR="0089575A" w:rsidRPr="001C6FF6" w:rsidRDefault="0089575A" w:rsidP="001C6FF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организациях отдыха и оздоровления в первоочередном порядке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</w:t>
            </w:r>
          </w:p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89575A" w:rsidRPr="001C6FF6" w:rsidRDefault="0089575A" w:rsidP="001C6FF6">
            <w:pPr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31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5.1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</w:t>
            </w:r>
          </w:p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5.2 дети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</w:t>
            </w:r>
          </w:p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  <w:r w:rsidRPr="001C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отдельные законодательные акты Российской Федерации»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</w:t>
            </w:r>
          </w:p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89575A" w:rsidRPr="001C6FF6" w:rsidRDefault="0089575A" w:rsidP="001C6F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gramStart"/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5.4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4819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</w:t>
            </w:r>
          </w:p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89575A" w:rsidRPr="001C6FF6" w:rsidRDefault="0089575A" w:rsidP="001C6F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spacing w:after="0" w:line="240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5.5 дети, находящиеся (находившиеся) на иждивении сотрудников, граждан Российской Федерации</w:t>
            </w:r>
            <w:proofErr w:type="gramStart"/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,у</w:t>
            </w:r>
            <w:proofErr w:type="gramEnd"/>
            <w:r w:rsidRPr="001C6FF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казанных в настоящем пункте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</w:t>
            </w:r>
          </w:p>
          <w:p w:rsidR="0089575A" w:rsidRPr="001C6FF6" w:rsidRDefault="0089575A" w:rsidP="001C6FF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C6FF6">
              <w:rPr>
                <w:rFonts w:ascii="Times New Roman" w:hAnsi="Times New Roman" w:cs="Times New Roman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Дети сотрудников полиции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6.5 дети, находящиеся (находившиеся) на </w:t>
            </w: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иждивении сотрудника полиции, гражданина Российской Федерации, </w:t>
            </w:r>
            <w:proofErr w:type="gramStart"/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указанных</w:t>
            </w:r>
            <w:proofErr w:type="gramEnd"/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настоящем пункте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lastRenderedPageBreak/>
              <w:t xml:space="preserve">Федеральный закон от 07.02.2011 № 3-ФЗ «О 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lastRenderedPageBreak/>
              <w:t>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6.6 иные сотрудники органов внутренних дел, не являющиеся сотрудниками полиции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Дети военнослужащих по месту жительства их семей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Федеральный закон от 27.05.1998 № 76-ФЗ </w:t>
            </w:r>
          </w:p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«О статусе военнослужащих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Дети-инвалиды и дети, один из родителей которых является инвалидом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Указ Президента 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Российской Федерации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 от 02.10.1992 № 1157«О дополнительных мерах государственной поддержки инвалидов»</w:t>
            </w:r>
          </w:p>
        </w:tc>
      </w:tr>
      <w:tr w:rsidR="0089575A" w:rsidRPr="001C6FF6" w:rsidTr="00337461">
        <w:trPr>
          <w:jc w:val="center"/>
        </w:trPr>
        <w:tc>
          <w:tcPr>
            <w:tcW w:w="4820" w:type="dxa"/>
          </w:tcPr>
          <w:p w:rsidR="0089575A" w:rsidRPr="001C6FF6" w:rsidRDefault="0089575A" w:rsidP="001C6FF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:rsidR="0089575A" w:rsidRPr="001C6FF6" w:rsidRDefault="0089575A" w:rsidP="001C6FF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  <w:r w:rsidRPr="001C6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»</w:t>
            </w:r>
          </w:p>
        </w:tc>
      </w:tr>
    </w:tbl>
    <w:p w:rsidR="0089575A" w:rsidRPr="001C6FF6" w:rsidRDefault="0089575A" w:rsidP="001C6F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575A" w:rsidRPr="001C6FF6" w:rsidRDefault="0089575A" w:rsidP="001C6F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A22" w:rsidRPr="001C6FF6" w:rsidRDefault="008D4A22" w:rsidP="001C6F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4A22" w:rsidRPr="001C6FF6" w:rsidSect="00E4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5A"/>
    <w:rsid w:val="001C6FF6"/>
    <w:rsid w:val="0089575A"/>
    <w:rsid w:val="008D4A22"/>
    <w:rsid w:val="00E4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4">
    <w:name w:val="Сетка таблицы114"/>
    <w:basedOn w:val="a1"/>
    <w:next w:val="a3"/>
    <w:uiPriority w:val="59"/>
    <w:rsid w:val="0089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9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Кангина Наталия Анатольевна</dc:creator>
  <cp:keywords/>
  <dc:description/>
  <cp:lastModifiedBy>Салазникова</cp:lastModifiedBy>
  <cp:revision>3</cp:revision>
  <dcterms:created xsi:type="dcterms:W3CDTF">2022-03-04T07:30:00Z</dcterms:created>
  <dcterms:modified xsi:type="dcterms:W3CDTF">2025-03-12T06:04:00Z</dcterms:modified>
</cp:coreProperties>
</file>